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-92" w:rightChars="-44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-92" w:rightChars="-44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特装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搭建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报务商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认定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-92" w:rightChars="-44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196"/>
        <w:gridCol w:w="1963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3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3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63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经营项目</w:t>
            </w:r>
          </w:p>
        </w:tc>
        <w:tc>
          <w:tcPr>
            <w:tcW w:w="63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183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营业期限</w:t>
            </w:r>
          </w:p>
        </w:tc>
        <w:tc>
          <w:tcPr>
            <w:tcW w:w="2183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项目负责人电话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联系人电话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3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其他证书和编号</w:t>
            </w:r>
          </w:p>
        </w:tc>
        <w:tc>
          <w:tcPr>
            <w:tcW w:w="63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9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简介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相关业绩简介：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（本单位保证提供一切资料为真实有效，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出现资料伪造、不实、错漏等。）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填报日期：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41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填报日期：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zZlOTlmNTc0NWU2ZTE2ZDliMjFhODhiMmNiYzkifQ=="/>
  </w:docVars>
  <w:rsids>
    <w:rsidRoot w:val="06C87834"/>
    <w:rsid w:val="03B764A8"/>
    <w:rsid w:val="06C87834"/>
    <w:rsid w:val="11F110A3"/>
    <w:rsid w:val="16A4586B"/>
    <w:rsid w:val="1EBE797E"/>
    <w:rsid w:val="2FD75FA5"/>
    <w:rsid w:val="45E62FE4"/>
    <w:rsid w:val="485E0C05"/>
    <w:rsid w:val="49F3372F"/>
    <w:rsid w:val="4E771E69"/>
    <w:rsid w:val="51CE3086"/>
    <w:rsid w:val="5C6210A4"/>
    <w:rsid w:val="76CC687B"/>
    <w:rsid w:val="7BFC3309"/>
    <w:rsid w:val="7F0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4212</Words>
  <Characters>4422</Characters>
  <Lines>0</Lines>
  <Paragraphs>0</Paragraphs>
  <TotalTime>13</TotalTime>
  <ScaleCrop>false</ScaleCrop>
  <LinksUpToDate>false</LinksUpToDate>
  <CharactersWithSpaces>4553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2023-01-30T06:03:00Z</dcterms:created>
  <dc:creator>yd</dc:creator>
  <cp:lastModifiedBy>欧祖鸣</cp:lastModifiedBy>
  <cp:lastPrinted>2023-02-06T05:46:00Z</cp:lastPrinted>
  <dcterms:modified xsi:type="dcterms:W3CDTF">2023-03-21T08:31:16Z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82C2C9D20F3544E2B7D3DD4CBABAFE13</vt:lpwstr>
  </property>
</Properties>
</file>